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53" w:rsidRDefault="00DC1015">
      <w:pPr>
        <w:pStyle w:val="a3"/>
        <w:spacing w:before="64"/>
        <w:ind w:left="652"/>
      </w:pPr>
      <w:r>
        <w:t>«УТВЕРЖДАЮ»:</w:t>
      </w:r>
    </w:p>
    <w:p w:rsidR="001C6553" w:rsidRDefault="00DC1015">
      <w:pPr>
        <w:pStyle w:val="a3"/>
        <w:ind w:left="652"/>
      </w:pPr>
      <w:r>
        <w:t>Директор</w:t>
      </w:r>
      <w:r>
        <w:rPr>
          <w:spacing w:val="-3"/>
        </w:rPr>
        <w:t xml:space="preserve"> </w:t>
      </w:r>
      <w:r>
        <w:t>школы</w:t>
      </w:r>
    </w:p>
    <w:p w:rsidR="001C6553" w:rsidRDefault="00DC1015">
      <w:pPr>
        <w:pStyle w:val="a3"/>
        <w:tabs>
          <w:tab w:val="left" w:pos="2027"/>
        </w:tabs>
        <w:ind w:left="65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73377D">
        <w:t>Усманова Г.И.</w:t>
      </w:r>
    </w:p>
    <w:p w:rsidR="001C6553" w:rsidRDefault="00DC1015">
      <w:pPr>
        <w:pStyle w:val="a3"/>
        <w:tabs>
          <w:tab w:val="left" w:pos="1132"/>
          <w:tab w:val="left" w:pos="3163"/>
        </w:tabs>
        <w:ind w:left="6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73377D">
        <w:t>2023</w:t>
      </w:r>
      <w:r>
        <w:rPr>
          <w:spacing w:val="62"/>
        </w:rPr>
        <w:t xml:space="preserve"> </w:t>
      </w:r>
      <w:r>
        <w:t>г.</w:t>
      </w:r>
    </w:p>
    <w:p w:rsidR="001C6553" w:rsidRDefault="00DC1015">
      <w:pPr>
        <w:pStyle w:val="a3"/>
        <w:spacing w:before="120"/>
        <w:ind w:left="652"/>
      </w:pPr>
      <w:r>
        <w:br w:type="column"/>
      </w:r>
    </w:p>
    <w:p w:rsidR="001C6553" w:rsidRDefault="001C6553">
      <w:pPr>
        <w:sectPr w:rsidR="001C6553">
          <w:type w:val="continuous"/>
          <w:pgSz w:w="11910" w:h="16840"/>
          <w:pgMar w:top="760" w:right="460" w:bottom="280" w:left="480" w:header="720" w:footer="720" w:gutter="0"/>
          <w:cols w:num="2" w:space="720" w:equalWidth="0">
            <w:col w:w="3972" w:space="337"/>
            <w:col w:w="6661"/>
          </w:cols>
        </w:sectPr>
      </w:pPr>
    </w:p>
    <w:p w:rsidR="001C6553" w:rsidRDefault="001C6553">
      <w:pPr>
        <w:pStyle w:val="a3"/>
        <w:rPr>
          <w:sz w:val="20"/>
        </w:rPr>
      </w:pPr>
    </w:p>
    <w:p w:rsidR="001C6553" w:rsidRDefault="001C6553">
      <w:pPr>
        <w:pStyle w:val="a3"/>
        <w:rPr>
          <w:sz w:val="20"/>
        </w:rPr>
      </w:pPr>
    </w:p>
    <w:p w:rsidR="001C6553" w:rsidRDefault="001C6553">
      <w:pPr>
        <w:rPr>
          <w:sz w:val="20"/>
        </w:rPr>
        <w:sectPr w:rsidR="001C6553">
          <w:type w:val="continuous"/>
          <w:pgSz w:w="11910" w:h="16840"/>
          <w:pgMar w:top="760" w:right="460" w:bottom="280" w:left="480" w:header="720" w:footer="720" w:gutter="0"/>
          <w:cols w:space="720"/>
        </w:sectPr>
      </w:pPr>
    </w:p>
    <w:p w:rsidR="001C6553" w:rsidRDefault="001C6553">
      <w:pPr>
        <w:pStyle w:val="a3"/>
        <w:rPr>
          <w:sz w:val="26"/>
        </w:rPr>
      </w:pPr>
    </w:p>
    <w:p w:rsidR="001C6553" w:rsidRDefault="001C6553">
      <w:pPr>
        <w:pStyle w:val="a3"/>
        <w:rPr>
          <w:sz w:val="26"/>
        </w:rPr>
      </w:pPr>
    </w:p>
    <w:p w:rsidR="001C6553" w:rsidRDefault="001C6553">
      <w:pPr>
        <w:pStyle w:val="a3"/>
        <w:spacing w:before="8"/>
        <w:rPr>
          <w:sz w:val="35"/>
        </w:rPr>
      </w:pPr>
    </w:p>
    <w:p w:rsidR="001C6553" w:rsidRDefault="00DC1015">
      <w:pPr>
        <w:ind w:left="652"/>
        <w:rPr>
          <w:b/>
          <w:sz w:val="24"/>
        </w:rPr>
      </w:pPr>
      <w:r>
        <w:rPr>
          <w:b/>
          <w:sz w:val="24"/>
        </w:rPr>
        <w:t>Цель:</w:t>
      </w:r>
    </w:p>
    <w:p w:rsidR="001C6553" w:rsidRDefault="00DC1015">
      <w:pPr>
        <w:pStyle w:val="a4"/>
        <w:spacing w:before="211"/>
      </w:pPr>
      <w:r>
        <w:rPr>
          <w:b w:val="0"/>
        </w:rPr>
        <w:br w:type="column"/>
      </w:r>
      <w:r>
        <w:lastRenderedPageBreak/>
        <w:t>План</w:t>
      </w:r>
      <w:r>
        <w:rPr>
          <w:spacing w:val="-8"/>
        </w:rPr>
        <w:t xml:space="preserve"> </w:t>
      </w:r>
      <w:r>
        <w:t>мероприятий,</w:t>
      </w:r>
    </w:p>
    <w:p w:rsidR="001C6553" w:rsidRDefault="00DC1015">
      <w:pPr>
        <w:pStyle w:val="a4"/>
        <w:ind w:right="1757"/>
      </w:pP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объектах</w:t>
      </w:r>
    </w:p>
    <w:p w:rsidR="001C6553" w:rsidRDefault="001C6553">
      <w:pPr>
        <w:sectPr w:rsidR="001C6553">
          <w:type w:val="continuous"/>
          <w:pgSz w:w="11910" w:h="16840"/>
          <w:pgMar w:top="760" w:right="460" w:bottom="280" w:left="480" w:header="720" w:footer="720" w:gutter="0"/>
          <w:cols w:num="2" w:space="720" w:equalWidth="0">
            <w:col w:w="1292" w:space="40"/>
            <w:col w:w="9638"/>
          </w:cols>
        </w:sectPr>
      </w:pPr>
    </w:p>
    <w:p w:rsidR="001C6553" w:rsidRDefault="00DC1015">
      <w:pPr>
        <w:pStyle w:val="a5"/>
        <w:numPr>
          <w:ilvl w:val="0"/>
          <w:numId w:val="3"/>
        </w:numPr>
        <w:tabs>
          <w:tab w:val="left" w:pos="1361"/>
        </w:tabs>
        <w:spacing w:before="23"/>
        <w:ind w:left="1360" w:hanging="349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водоемах;</w:t>
      </w:r>
    </w:p>
    <w:p w:rsidR="001C6553" w:rsidRDefault="00DC1015">
      <w:pPr>
        <w:pStyle w:val="a5"/>
        <w:numPr>
          <w:ilvl w:val="0"/>
          <w:numId w:val="3"/>
        </w:numPr>
        <w:tabs>
          <w:tab w:val="left" w:pos="1361"/>
        </w:tabs>
        <w:spacing w:before="5" w:line="237" w:lineRule="auto"/>
        <w:ind w:right="390" w:hanging="36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безопасного поведения на воде в осенне-зимний период, во время весеннего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паводка,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 отдыха;</w:t>
      </w:r>
    </w:p>
    <w:p w:rsidR="001C6553" w:rsidRDefault="00DC1015">
      <w:pPr>
        <w:pStyle w:val="a5"/>
        <w:numPr>
          <w:ilvl w:val="0"/>
          <w:numId w:val="3"/>
        </w:numPr>
        <w:tabs>
          <w:tab w:val="left" w:pos="1361"/>
        </w:tabs>
        <w:ind w:left="1360" w:hanging="349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1C6553" w:rsidRDefault="001C6553">
      <w:pPr>
        <w:pStyle w:val="a3"/>
        <w:rPr>
          <w:sz w:val="20"/>
        </w:rPr>
      </w:pPr>
    </w:p>
    <w:p w:rsidR="001C6553" w:rsidRDefault="001C6553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4146"/>
        <w:gridCol w:w="1597"/>
        <w:gridCol w:w="2094"/>
        <w:gridCol w:w="2270"/>
      </w:tblGrid>
      <w:tr w:rsidR="001C6553">
        <w:trPr>
          <w:trHeight w:val="639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0" w:lineRule="auto"/>
              <w:ind w:left="165" w:right="136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51" w:lineRule="exact"/>
              <w:ind w:left="721"/>
              <w:rPr>
                <w:b/>
              </w:rPr>
            </w:pPr>
            <w:r>
              <w:rPr>
                <w:b/>
              </w:rPr>
              <w:t>Планируемое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мероприятие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0" w:lineRule="auto"/>
              <w:ind w:left="220" w:right="194" w:firstLine="34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40" w:lineRule="auto"/>
              <w:ind w:left="468" w:right="426" w:hanging="16"/>
              <w:rPr>
                <w:b/>
              </w:rPr>
            </w:pPr>
            <w:r>
              <w:rPr>
                <w:b/>
              </w:rPr>
              <w:t>Контингент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spacing w:line="251" w:lineRule="exact"/>
              <w:ind w:left="36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C6553">
        <w:trPr>
          <w:trHeight w:val="251"/>
        </w:trPr>
        <w:tc>
          <w:tcPr>
            <w:tcW w:w="10748" w:type="dxa"/>
            <w:gridSpan w:val="5"/>
          </w:tcPr>
          <w:p w:rsidR="001C6553" w:rsidRDefault="00DC1015">
            <w:pPr>
              <w:pStyle w:val="TableParagraph"/>
              <w:spacing w:line="231" w:lineRule="exact"/>
              <w:ind w:left="3744" w:right="3737"/>
              <w:jc w:val="center"/>
              <w:rPr>
                <w:b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C6553">
        <w:trPr>
          <w:trHeight w:val="1011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1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tabs>
                <w:tab w:val="left" w:pos="1853"/>
              </w:tabs>
              <w:spacing w:line="242" w:lineRule="auto"/>
              <w:ind w:right="200"/>
            </w:pPr>
            <w:r>
              <w:t>Издание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tab/>
              <w:t>обеспечению</w:t>
            </w:r>
          </w:p>
          <w:p w:rsidR="001C6553" w:rsidRDefault="00DC1015">
            <w:pPr>
              <w:pStyle w:val="TableParagraph"/>
              <w:spacing w:line="252" w:lineRule="exact"/>
              <w:ind w:right="882"/>
            </w:pP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жизнедеятельности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7" w:lineRule="exact"/>
              <w:ind w:left="355" w:right="355"/>
              <w:jc w:val="center"/>
            </w:pPr>
            <w:r>
              <w:t>август</w:t>
            </w:r>
          </w:p>
        </w:tc>
        <w:tc>
          <w:tcPr>
            <w:tcW w:w="2094" w:type="dxa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spacing w:line="247" w:lineRule="exact"/>
              <w:ind w:left="110"/>
            </w:pPr>
            <w:r>
              <w:t>Директор</w:t>
            </w:r>
          </w:p>
        </w:tc>
      </w:tr>
      <w:tr w:rsidR="001C6553">
        <w:trPr>
          <w:trHeight w:val="1011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2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0" w:lineRule="auto"/>
              <w:ind w:right="793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проведения мероприятий,</w:t>
            </w:r>
          </w:p>
          <w:p w:rsidR="001C6553" w:rsidRDefault="00DC1015">
            <w:pPr>
              <w:pStyle w:val="TableParagraph"/>
              <w:spacing w:line="252" w:lineRule="exact"/>
              <w:ind w:right="306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7" w:lineRule="exact"/>
              <w:ind w:left="363" w:right="355"/>
              <w:jc w:val="center"/>
            </w:pPr>
            <w:r>
              <w:t>сентябрь</w:t>
            </w:r>
          </w:p>
        </w:tc>
        <w:tc>
          <w:tcPr>
            <w:tcW w:w="2094" w:type="dxa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47" w:lineRule="exact"/>
              <w:ind w:left="110"/>
            </w:pPr>
            <w:r>
              <w:t>Зам. директора по ВР</w:t>
            </w:r>
          </w:p>
        </w:tc>
      </w:tr>
      <w:tr w:rsidR="001C6553">
        <w:trPr>
          <w:trHeight w:val="275"/>
        </w:trPr>
        <w:tc>
          <w:tcPr>
            <w:tcW w:w="10748" w:type="dxa"/>
            <w:gridSpan w:val="5"/>
          </w:tcPr>
          <w:p w:rsidR="001C6553" w:rsidRDefault="00DC1015">
            <w:pPr>
              <w:pStyle w:val="TableParagraph"/>
              <w:spacing w:line="251" w:lineRule="exact"/>
              <w:ind w:left="3744" w:right="3735"/>
              <w:jc w:val="center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сотрудниками ОУ</w:t>
            </w:r>
          </w:p>
        </w:tc>
      </w:tr>
      <w:tr w:rsidR="001C6553">
        <w:trPr>
          <w:trHeight w:val="758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3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7" w:lineRule="exact"/>
            </w:pPr>
            <w:r>
              <w:t>Инструктаж</w:t>
            </w:r>
            <w:r>
              <w:rPr>
                <w:spacing w:val="-6"/>
              </w:rPr>
              <w:t xml:space="preserve"> </w:t>
            </w:r>
            <w:r>
              <w:t>«Соблюдение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1C6553" w:rsidRDefault="00DC1015">
            <w:pPr>
              <w:pStyle w:val="TableParagraph"/>
              <w:spacing w:line="252" w:lineRule="exact"/>
              <w:ind w:right="727"/>
            </w:pPr>
            <w:r>
              <w:t>безопасного поведения на водных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осенне-зимний</w:t>
            </w:r>
            <w:r>
              <w:rPr>
                <w:spacing w:val="-6"/>
              </w:rPr>
              <w:t xml:space="preserve"> </w:t>
            </w:r>
            <w:r>
              <w:t>период»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7" w:lineRule="exact"/>
              <w:ind w:left="363" w:right="351"/>
              <w:jc w:val="center"/>
            </w:pPr>
            <w:r>
              <w:t>октябрь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47" w:lineRule="exact"/>
              <w:ind w:left="475"/>
            </w:pPr>
            <w:r>
              <w:t>Сотрудники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spacing w:line="247" w:lineRule="exact"/>
              <w:ind w:left="110"/>
            </w:pPr>
            <w:r>
              <w:t>Директор</w:t>
            </w:r>
          </w:p>
        </w:tc>
      </w:tr>
      <w:tr w:rsidR="001C6553">
        <w:trPr>
          <w:trHeight w:val="1263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4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2" w:lineRule="auto"/>
              <w:ind w:right="542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на тему: «План</w:t>
            </w:r>
            <w:r>
              <w:rPr>
                <w:spacing w:val="1"/>
              </w:rPr>
              <w:t xml:space="preserve"> </w:t>
            </w:r>
            <w:r>
              <w:t>проведения мероприятий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C6553" w:rsidRDefault="00DC1015">
            <w:pPr>
              <w:pStyle w:val="TableParagraph"/>
              <w:spacing w:line="246" w:lineRule="exact"/>
            </w:pPr>
            <w:r>
              <w:t>обеспечению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1C6553" w:rsidRDefault="00DC1015">
            <w:pPr>
              <w:pStyle w:val="TableParagraph"/>
              <w:spacing w:line="237" w:lineRule="exact"/>
            </w:pPr>
            <w:r>
              <w:t>жизнедеятельности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ОУ»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7" w:lineRule="exact"/>
              <w:ind w:left="363" w:right="355"/>
              <w:jc w:val="center"/>
            </w:pPr>
            <w:r>
              <w:t>сентябрь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47" w:lineRule="exact"/>
              <w:ind w:left="475"/>
            </w:pPr>
            <w:r>
              <w:t>Сотрудники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47" w:lineRule="exact"/>
              <w:ind w:left="110"/>
            </w:pPr>
            <w:r>
              <w:t>Зам. директора по ВР</w:t>
            </w:r>
          </w:p>
        </w:tc>
      </w:tr>
      <w:tr w:rsidR="001C6553">
        <w:trPr>
          <w:trHeight w:val="506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51" w:lineRule="exact"/>
              <w:ind w:left="0" w:right="255"/>
              <w:jc w:val="right"/>
            </w:pPr>
            <w:r>
              <w:t>5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52" w:lineRule="exact"/>
              <w:ind w:right="591"/>
            </w:pPr>
            <w:r>
              <w:t>Тренинг «Оказание первой помощи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4"/>
              </w:rPr>
              <w:t xml:space="preserve"> </w:t>
            </w:r>
            <w:r>
              <w:t>терпящим</w:t>
            </w:r>
            <w:r>
              <w:rPr>
                <w:spacing w:val="-3"/>
              </w:rPr>
              <w:t xml:space="preserve"> </w:t>
            </w:r>
            <w:r>
              <w:t>бедствие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воде»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51" w:lineRule="exact"/>
              <w:ind w:left="359" w:right="355"/>
              <w:jc w:val="center"/>
            </w:pPr>
            <w:r>
              <w:t>ноябрь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51" w:lineRule="exact"/>
              <w:ind w:left="475"/>
            </w:pPr>
            <w:r>
              <w:t>Сотрудники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51" w:lineRule="exact"/>
              <w:ind w:left="110"/>
            </w:pPr>
            <w:r>
              <w:t>Преподаватель ОБЖ</w:t>
            </w:r>
          </w:p>
        </w:tc>
      </w:tr>
      <w:tr w:rsidR="001C6553">
        <w:trPr>
          <w:trHeight w:val="1267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6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0" w:lineRule="auto"/>
              <w:ind w:right="200"/>
            </w:pPr>
            <w:r>
              <w:t>Консультация для педагогов «Формы и</w:t>
            </w:r>
            <w:r>
              <w:rPr>
                <w:spacing w:val="1"/>
              </w:rPr>
              <w:t xml:space="preserve"> </w:t>
            </w:r>
            <w:r>
              <w:t>методы работы с детьми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них элементарных</w:t>
            </w:r>
          </w:p>
          <w:p w:rsidR="001C6553" w:rsidRDefault="00DC1015">
            <w:pPr>
              <w:pStyle w:val="TableParagraph"/>
              <w:spacing w:line="252" w:lineRule="exact"/>
              <w:ind w:right="258"/>
            </w:pP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воде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осенне-зимний</w:t>
            </w:r>
            <w:r>
              <w:rPr>
                <w:spacing w:val="-1"/>
              </w:rPr>
              <w:t xml:space="preserve"> </w:t>
            </w:r>
            <w:r>
              <w:t>период»</w:t>
            </w:r>
          </w:p>
        </w:tc>
        <w:tc>
          <w:tcPr>
            <w:tcW w:w="1597" w:type="dxa"/>
          </w:tcPr>
          <w:p w:rsidR="001C6553" w:rsidRDefault="0073377D">
            <w:pPr>
              <w:pStyle w:val="TableParagraph"/>
              <w:spacing w:line="247" w:lineRule="exact"/>
              <w:ind w:left="363" w:right="353"/>
              <w:jc w:val="center"/>
            </w:pPr>
            <w:r>
              <w:t>декабрь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47" w:lineRule="exact"/>
              <w:ind w:left="428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47" w:lineRule="exact"/>
              <w:ind w:left="110"/>
            </w:pPr>
            <w:r>
              <w:t>Преподаватель ОБЖ</w:t>
            </w:r>
          </w:p>
        </w:tc>
      </w:tr>
      <w:tr w:rsidR="001C6553">
        <w:trPr>
          <w:trHeight w:val="759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7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уголка</w:t>
            </w:r>
            <w:r>
              <w:rPr>
                <w:spacing w:val="-6"/>
              </w:rPr>
              <w:t xml:space="preserve"> </w:t>
            </w:r>
            <w:r>
              <w:t>«Правила</w:t>
            </w:r>
          </w:p>
          <w:p w:rsidR="001C6553" w:rsidRDefault="00DC1015">
            <w:pPr>
              <w:pStyle w:val="TableParagraph"/>
              <w:spacing w:line="252" w:lineRule="exact"/>
              <w:ind w:right="485"/>
            </w:pP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водоемах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осенне-зимний</w:t>
            </w:r>
            <w:r>
              <w:rPr>
                <w:spacing w:val="-2"/>
              </w:rPr>
              <w:t xml:space="preserve"> </w:t>
            </w:r>
            <w:r>
              <w:t>период»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7" w:lineRule="exact"/>
              <w:ind w:left="363" w:right="355"/>
              <w:jc w:val="center"/>
            </w:pPr>
            <w:r>
              <w:t>декабрь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47" w:lineRule="exact"/>
              <w:ind w:left="428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spacing w:line="247" w:lineRule="exact"/>
              <w:ind w:left="110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1C6553">
        <w:trPr>
          <w:trHeight w:val="1771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7" w:lineRule="exact"/>
              <w:ind w:left="0" w:right="255"/>
              <w:jc w:val="right"/>
            </w:pPr>
            <w:r>
              <w:t>8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0" w:lineRule="auto"/>
              <w:ind w:right="300"/>
            </w:pPr>
            <w:r>
              <w:t>Распространение среди сотрудников</w:t>
            </w:r>
            <w:r>
              <w:rPr>
                <w:spacing w:val="1"/>
              </w:rPr>
              <w:t xml:space="preserve"> </w:t>
            </w:r>
            <w:r>
              <w:t>памяток по вопросам безопасности на</w:t>
            </w:r>
            <w:r>
              <w:rPr>
                <w:spacing w:val="1"/>
              </w:rPr>
              <w:t xml:space="preserve"> </w:t>
            </w:r>
            <w:r>
              <w:t>водных объектах «Оказание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людям,</w:t>
            </w:r>
            <w:r>
              <w:rPr>
                <w:spacing w:val="-4"/>
              </w:rPr>
              <w:t xml:space="preserve"> </w:t>
            </w:r>
            <w:r>
              <w:t>потерпевшим</w:t>
            </w:r>
            <w:r>
              <w:rPr>
                <w:spacing w:val="-4"/>
              </w:rPr>
              <w:t xml:space="preserve"> </w:t>
            </w:r>
            <w:r>
              <w:t>бедствие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воде»,</w:t>
            </w:r>
          </w:p>
          <w:p w:rsidR="001C6553" w:rsidRDefault="00DC1015">
            <w:pPr>
              <w:pStyle w:val="TableParagraph"/>
              <w:spacing w:line="252" w:lineRule="exact"/>
              <w:ind w:right="620"/>
            </w:pP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объектах»</w:t>
            </w:r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40" w:lineRule="auto"/>
              <w:ind w:left="363" w:right="347"/>
              <w:jc w:val="center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  <w:p w:rsidR="001C6553" w:rsidRDefault="001C6553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1C6553" w:rsidRDefault="00DC1015">
            <w:pPr>
              <w:pStyle w:val="TableParagraph"/>
              <w:spacing w:line="240" w:lineRule="auto"/>
              <w:ind w:left="357" w:right="355"/>
              <w:jc w:val="center"/>
            </w:pPr>
            <w:r>
              <w:t>май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47" w:lineRule="exact"/>
              <w:ind w:left="475"/>
            </w:pPr>
            <w:r>
              <w:t>Сотрудники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47" w:lineRule="exact"/>
              <w:ind w:left="110"/>
            </w:pPr>
            <w:r>
              <w:t>Преподаватель ОБЖ</w:t>
            </w:r>
          </w:p>
        </w:tc>
      </w:tr>
      <w:tr w:rsidR="001C6553">
        <w:trPr>
          <w:trHeight w:val="503"/>
        </w:trPr>
        <w:tc>
          <w:tcPr>
            <w:tcW w:w="10748" w:type="dxa"/>
            <w:gridSpan w:val="5"/>
          </w:tcPr>
          <w:p w:rsidR="001C6553" w:rsidRDefault="001C6553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:rsidR="001C6553" w:rsidRDefault="00DC1015">
            <w:pPr>
              <w:pStyle w:val="TableParagraph"/>
              <w:spacing w:line="233" w:lineRule="exact"/>
              <w:ind w:left="3741" w:right="3737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учащимися</w:t>
            </w:r>
          </w:p>
        </w:tc>
      </w:tr>
      <w:tr w:rsidR="001C6553">
        <w:trPr>
          <w:trHeight w:val="506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51" w:lineRule="exact"/>
              <w:ind w:left="0" w:right="243"/>
              <w:jc w:val="right"/>
            </w:pPr>
            <w:r>
              <w:t>9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51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внеклассной</w:t>
            </w:r>
            <w:proofErr w:type="gramEnd"/>
          </w:p>
          <w:p w:rsidR="001C6553" w:rsidRDefault="00DC1015">
            <w:pPr>
              <w:pStyle w:val="TableParagraph"/>
              <w:spacing w:line="236" w:lineRule="exact"/>
            </w:pP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97" w:type="dxa"/>
          </w:tcPr>
          <w:p w:rsidR="001C6553" w:rsidRDefault="00DC1015">
            <w:pPr>
              <w:pStyle w:val="TableParagraph"/>
              <w:spacing w:line="252" w:lineRule="exact"/>
              <w:ind w:left="432" w:right="403" w:firstLine="4"/>
            </w:pPr>
            <w:r>
              <w:t>ноябрь-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094" w:type="dxa"/>
          </w:tcPr>
          <w:p w:rsidR="001C6553" w:rsidRDefault="00DC1015">
            <w:pPr>
              <w:pStyle w:val="TableParagraph"/>
              <w:spacing w:line="251" w:lineRule="exact"/>
              <w:ind w:left="893" w:right="881"/>
              <w:jc w:val="center"/>
            </w:pPr>
            <w:r>
              <w:t>1,2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52" w:lineRule="exact"/>
              <w:ind w:left="110" w:right="71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</w:tbl>
    <w:p w:rsidR="001C6553" w:rsidRDefault="001C6553">
      <w:pPr>
        <w:spacing w:line="252" w:lineRule="exact"/>
        <w:sectPr w:rsidR="001C6553">
          <w:type w:val="continuous"/>
          <w:pgSz w:w="11910" w:h="16840"/>
          <w:pgMar w:top="76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4146"/>
        <w:gridCol w:w="1563"/>
        <w:gridCol w:w="2129"/>
        <w:gridCol w:w="2270"/>
      </w:tblGrid>
      <w:tr w:rsidR="001C6553">
        <w:trPr>
          <w:trHeight w:val="759"/>
        </w:trPr>
        <w:tc>
          <w:tcPr>
            <w:tcW w:w="641" w:type="dxa"/>
            <w:vMerge w:val="restart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темам:</w:t>
            </w:r>
          </w:p>
          <w:p w:rsidR="001C6553" w:rsidRDefault="00DC1015">
            <w:pPr>
              <w:pStyle w:val="TableParagraph"/>
              <w:spacing w:line="240" w:lineRule="auto"/>
              <w:ind w:left="281" w:right="749" w:hanging="168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игровое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«Чтобы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было</w:t>
            </w:r>
            <w:r>
              <w:rPr>
                <w:spacing w:val="-52"/>
              </w:rPr>
              <w:t xml:space="preserve"> </w:t>
            </w:r>
            <w:r>
              <w:t>беды,</w:t>
            </w:r>
            <w:r>
              <w:rPr>
                <w:spacing w:val="-2"/>
              </w:rPr>
              <w:t xml:space="preserve"> </w:t>
            </w:r>
            <w:r>
              <w:t>будь</w:t>
            </w:r>
            <w:r>
              <w:rPr>
                <w:spacing w:val="-1"/>
              </w:rPr>
              <w:t xml:space="preserve"> </w:t>
            </w:r>
            <w:r>
              <w:t>осторожен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воды!»</w:t>
            </w:r>
          </w:p>
        </w:tc>
        <w:tc>
          <w:tcPr>
            <w:tcW w:w="1563" w:type="dxa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  <w:tc>
          <w:tcPr>
            <w:tcW w:w="2129" w:type="dxa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</w:tr>
      <w:tr w:rsidR="0073377D">
        <w:trPr>
          <w:trHeight w:val="502"/>
        </w:trPr>
        <w:tc>
          <w:tcPr>
            <w:tcW w:w="641" w:type="dxa"/>
            <w:vMerge/>
            <w:tcBorders>
              <w:top w:val="nil"/>
            </w:tcBorders>
          </w:tcPr>
          <w:p w:rsidR="0073377D" w:rsidRDefault="0073377D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:rsidR="0073377D" w:rsidRDefault="0073377D">
            <w:pPr>
              <w:pStyle w:val="TableParagraph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«Осторожно:</w:t>
            </w:r>
            <w:r>
              <w:rPr>
                <w:spacing w:val="-3"/>
              </w:rPr>
              <w:t xml:space="preserve"> </w:t>
            </w:r>
            <w:r>
              <w:t>тонкий</w:t>
            </w:r>
            <w:r>
              <w:rPr>
                <w:spacing w:val="-3"/>
              </w:rPr>
              <w:t xml:space="preserve"> </w:t>
            </w:r>
            <w:r>
              <w:t>лед!»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spacing w:line="238" w:lineRule="exact"/>
              <w:ind w:left="436"/>
            </w:pPr>
            <w:r>
              <w:t>ноябрь-</w:t>
            </w:r>
          </w:p>
          <w:p w:rsidR="0073377D" w:rsidRDefault="0073377D">
            <w:pPr>
              <w:pStyle w:val="TableParagraph"/>
              <w:spacing w:line="245" w:lineRule="exact"/>
              <w:ind w:left="432"/>
            </w:pPr>
            <w:r>
              <w:t>декабрь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ind w:left="598" w:right="552"/>
              <w:jc w:val="center"/>
            </w:pPr>
            <w:r>
              <w:t>3-4</w:t>
            </w:r>
          </w:p>
        </w:tc>
        <w:tc>
          <w:tcPr>
            <w:tcW w:w="2270" w:type="dxa"/>
          </w:tcPr>
          <w:p w:rsidR="0073377D" w:rsidRDefault="0073377D">
            <w:r w:rsidRPr="00CC7AFB">
              <w:t>Кл</w:t>
            </w:r>
            <w:proofErr w:type="gramStart"/>
            <w:r w:rsidRPr="00CC7AFB">
              <w:t>.</w:t>
            </w:r>
            <w:proofErr w:type="gramEnd"/>
            <w:r w:rsidRPr="00CC7AFB">
              <w:t xml:space="preserve"> </w:t>
            </w:r>
            <w:proofErr w:type="gramStart"/>
            <w:r w:rsidRPr="00CC7AFB">
              <w:t>р</w:t>
            </w:r>
            <w:proofErr w:type="gramEnd"/>
            <w:r w:rsidRPr="00CC7AFB">
              <w:t>уководители</w:t>
            </w:r>
          </w:p>
        </w:tc>
      </w:tr>
      <w:tr w:rsidR="0073377D">
        <w:trPr>
          <w:trHeight w:val="759"/>
        </w:trPr>
        <w:tc>
          <w:tcPr>
            <w:tcW w:w="641" w:type="dxa"/>
            <w:vMerge/>
            <w:tcBorders>
              <w:top w:val="nil"/>
            </w:tcBorders>
          </w:tcPr>
          <w:p w:rsidR="0073377D" w:rsidRDefault="0073377D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:rsidR="0073377D" w:rsidRDefault="0073377D">
            <w:pPr>
              <w:pStyle w:val="TableParagraph"/>
              <w:spacing w:line="242" w:lineRule="exact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зная</w:t>
            </w:r>
            <w:r>
              <w:rPr>
                <w:spacing w:val="-3"/>
              </w:rPr>
              <w:t xml:space="preserve"> </w:t>
            </w:r>
            <w:r>
              <w:t>броду –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суйся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воду!»</w:t>
            </w:r>
          </w:p>
          <w:p w:rsidR="0073377D" w:rsidRDefault="0073377D">
            <w:pPr>
              <w:pStyle w:val="TableParagraph"/>
              <w:spacing w:line="252" w:lineRule="exact"/>
              <w:ind w:left="281" w:right="731"/>
            </w:pPr>
            <w:r>
              <w:t>(решение</w:t>
            </w:r>
            <w:r>
              <w:rPr>
                <w:spacing w:val="-6"/>
              </w:rPr>
              <w:t xml:space="preserve"> </w:t>
            </w:r>
            <w:r>
              <w:t>игровых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52"/>
              </w:rPr>
              <w:t xml:space="preserve"> </w:t>
            </w:r>
            <w:r>
              <w:t>ситуаций)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spacing w:line="240" w:lineRule="auto"/>
              <w:ind w:left="432" w:right="369" w:firstLine="4"/>
            </w:pPr>
            <w:r>
              <w:t>ноябрь-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spacing w:line="243" w:lineRule="exact"/>
              <w:ind w:left="598" w:right="552"/>
              <w:jc w:val="center"/>
            </w:pPr>
            <w:r>
              <w:t>5-7</w:t>
            </w:r>
          </w:p>
        </w:tc>
        <w:tc>
          <w:tcPr>
            <w:tcW w:w="2270" w:type="dxa"/>
          </w:tcPr>
          <w:p w:rsidR="0073377D" w:rsidRDefault="0073377D">
            <w:r w:rsidRPr="00CC7AFB">
              <w:t>Кл</w:t>
            </w:r>
            <w:proofErr w:type="gramStart"/>
            <w:r w:rsidRPr="00CC7AFB">
              <w:t>.</w:t>
            </w:r>
            <w:proofErr w:type="gramEnd"/>
            <w:r w:rsidRPr="00CC7AFB">
              <w:t xml:space="preserve"> </w:t>
            </w:r>
            <w:proofErr w:type="gramStart"/>
            <w:r w:rsidRPr="00CC7AFB">
              <w:t>р</w:t>
            </w:r>
            <w:proofErr w:type="gramEnd"/>
            <w:r w:rsidRPr="00CC7AFB">
              <w:t>уководители</w:t>
            </w:r>
          </w:p>
        </w:tc>
      </w:tr>
      <w:tr w:rsidR="0073377D">
        <w:trPr>
          <w:trHeight w:val="1015"/>
        </w:trPr>
        <w:tc>
          <w:tcPr>
            <w:tcW w:w="641" w:type="dxa"/>
            <w:vMerge/>
            <w:tcBorders>
              <w:top w:val="nil"/>
            </w:tcBorders>
          </w:tcPr>
          <w:p w:rsidR="0073377D" w:rsidRDefault="0073377D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:rsidR="0073377D" w:rsidRDefault="0073377D">
            <w:pPr>
              <w:pStyle w:val="TableParagraph"/>
              <w:spacing w:line="243" w:lineRule="exact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демонстрация</w:t>
            </w:r>
            <w:r>
              <w:rPr>
                <w:spacing w:val="-4"/>
              </w:rPr>
              <w:t xml:space="preserve"> </w:t>
            </w:r>
            <w:r>
              <w:t>видеофильма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73377D" w:rsidRDefault="0073377D">
            <w:pPr>
              <w:pStyle w:val="TableParagraph"/>
              <w:spacing w:line="240" w:lineRule="auto"/>
              <w:ind w:left="281" w:right="466"/>
            </w:pPr>
            <w:r>
              <w:t>деятельности водных спасателей,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spacing w:line="240" w:lineRule="auto"/>
              <w:ind w:left="432" w:right="369" w:firstLine="4"/>
            </w:pPr>
            <w:r>
              <w:t>ноябрь-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spacing w:line="243" w:lineRule="exact"/>
              <w:ind w:left="598" w:right="552"/>
              <w:jc w:val="center"/>
            </w:pPr>
            <w:r>
              <w:t>8-9</w:t>
            </w:r>
          </w:p>
        </w:tc>
        <w:tc>
          <w:tcPr>
            <w:tcW w:w="2270" w:type="dxa"/>
          </w:tcPr>
          <w:p w:rsidR="0073377D" w:rsidRDefault="0073377D">
            <w:r w:rsidRPr="00CC7AFB">
              <w:t>Кл</w:t>
            </w:r>
            <w:proofErr w:type="gramStart"/>
            <w:r w:rsidRPr="00CC7AFB">
              <w:t>.</w:t>
            </w:r>
            <w:proofErr w:type="gramEnd"/>
            <w:r w:rsidRPr="00CC7AFB">
              <w:t xml:space="preserve"> </w:t>
            </w:r>
            <w:proofErr w:type="gramStart"/>
            <w:r w:rsidRPr="00CC7AFB">
              <w:t>р</w:t>
            </w:r>
            <w:proofErr w:type="gramEnd"/>
            <w:r w:rsidRPr="00CC7AFB">
              <w:t>уководители</w:t>
            </w:r>
          </w:p>
        </w:tc>
      </w:tr>
      <w:tr w:rsidR="0073377D">
        <w:trPr>
          <w:trHeight w:val="758"/>
        </w:trPr>
        <w:tc>
          <w:tcPr>
            <w:tcW w:w="641" w:type="dxa"/>
            <w:vMerge/>
            <w:tcBorders>
              <w:top w:val="nil"/>
            </w:tcBorders>
          </w:tcPr>
          <w:p w:rsidR="0073377D" w:rsidRDefault="0073377D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:rsidR="0073377D" w:rsidRDefault="0073377D">
            <w:pPr>
              <w:pStyle w:val="TableParagraph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продуктивная</w:t>
            </w:r>
            <w:r>
              <w:rPr>
                <w:spacing w:val="-4"/>
              </w:rPr>
              <w:t xml:space="preserve"> </w:t>
            </w:r>
            <w:r>
              <w:t>деятельность:</w:t>
            </w:r>
          </w:p>
          <w:p w:rsidR="0073377D" w:rsidRDefault="0073377D">
            <w:pPr>
              <w:pStyle w:val="TableParagraph"/>
              <w:spacing w:line="252" w:lineRule="exact"/>
              <w:ind w:left="281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книг-самоделок</w:t>
            </w:r>
          </w:p>
          <w:p w:rsidR="0073377D" w:rsidRDefault="0073377D">
            <w:pPr>
              <w:pStyle w:val="TableParagraph"/>
              <w:spacing w:line="248" w:lineRule="exact"/>
              <w:ind w:left="281"/>
            </w:pPr>
            <w:r>
              <w:t>«Азбука</w:t>
            </w:r>
            <w:r>
              <w:rPr>
                <w:spacing w:val="-8"/>
              </w:rPr>
              <w:t xml:space="preserve"> </w:t>
            </w:r>
            <w:r>
              <w:t>безопасности»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ind w:left="436"/>
            </w:pPr>
            <w:r>
              <w:t>ноябрь-</w:t>
            </w:r>
          </w:p>
          <w:p w:rsidR="0073377D" w:rsidRDefault="0073377D">
            <w:pPr>
              <w:pStyle w:val="TableParagraph"/>
              <w:spacing w:line="252" w:lineRule="exact"/>
              <w:ind w:left="432"/>
            </w:pPr>
            <w:r>
              <w:t>декабрь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ind w:left="598" w:right="552"/>
              <w:jc w:val="center"/>
            </w:pPr>
            <w:r>
              <w:t>1-4</w:t>
            </w:r>
          </w:p>
        </w:tc>
        <w:tc>
          <w:tcPr>
            <w:tcW w:w="2270" w:type="dxa"/>
          </w:tcPr>
          <w:p w:rsidR="0073377D" w:rsidRDefault="0073377D">
            <w:r w:rsidRPr="00CC7AFB">
              <w:t>Кл</w:t>
            </w:r>
            <w:proofErr w:type="gramStart"/>
            <w:r w:rsidRPr="00CC7AFB">
              <w:t>.</w:t>
            </w:r>
            <w:proofErr w:type="gramEnd"/>
            <w:r w:rsidRPr="00CC7AFB">
              <w:t xml:space="preserve"> </w:t>
            </w:r>
            <w:proofErr w:type="gramStart"/>
            <w:r w:rsidRPr="00CC7AFB">
              <w:t>р</w:t>
            </w:r>
            <w:proofErr w:type="gramEnd"/>
            <w:r w:rsidRPr="00CC7AFB">
              <w:t>уководители</w:t>
            </w:r>
          </w:p>
        </w:tc>
      </w:tr>
      <w:tr w:rsidR="001C6553">
        <w:trPr>
          <w:trHeight w:val="1515"/>
        </w:trPr>
        <w:tc>
          <w:tcPr>
            <w:tcW w:w="641" w:type="dxa"/>
          </w:tcPr>
          <w:p w:rsidR="001C6553" w:rsidRDefault="00DC1015">
            <w:pPr>
              <w:pStyle w:val="TableParagraph"/>
              <w:ind w:left="0" w:right="197"/>
              <w:jc w:val="right"/>
            </w:pPr>
            <w:r>
              <w:t>10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курсе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4"/>
              </w:rPr>
              <w:t xml:space="preserve"> </w:t>
            </w:r>
            <w:r>
              <w:t>ОБЖ</w:t>
            </w:r>
          </w:p>
          <w:p w:rsidR="001C6553" w:rsidRDefault="00DC1015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40" w:lineRule="auto"/>
              <w:ind w:left="112" w:right="450" w:firstLine="0"/>
            </w:pPr>
            <w:r>
              <w:t>Безопасное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водоѐмах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условиях.</w:t>
            </w:r>
          </w:p>
          <w:p w:rsidR="001C6553" w:rsidRDefault="00DC1015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 w:line="240" w:lineRule="auto"/>
              <w:ind w:left="112" w:right="255" w:firstLine="0"/>
            </w:pP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помощи,</w:t>
            </w:r>
            <w:r>
              <w:rPr>
                <w:spacing w:val="-6"/>
              </w:rPr>
              <w:t xml:space="preserve"> </w:t>
            </w:r>
            <w:proofErr w:type="gramStart"/>
            <w:r>
              <w:t>терпящим</w:t>
            </w:r>
            <w:proofErr w:type="gramEnd"/>
            <w:r>
              <w:rPr>
                <w:spacing w:val="-7"/>
              </w:rPr>
              <w:t xml:space="preserve"> </w:t>
            </w:r>
            <w:r>
              <w:t>бедствие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воде.</w:t>
            </w:r>
          </w:p>
          <w:p w:rsidR="001C6553" w:rsidRDefault="00DC1015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44" w:lineRule="exact"/>
              <w:ind w:left="241" w:hanging="129"/>
            </w:pPr>
            <w:r>
              <w:t>Беда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водоѐмах.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ind w:left="96" w:right="60"/>
              <w:jc w:val="center"/>
            </w:pPr>
            <w:r>
              <w:t>по</w:t>
            </w:r>
          </w:p>
          <w:p w:rsidR="001C6553" w:rsidRDefault="00DC1015">
            <w:pPr>
              <w:pStyle w:val="TableParagraph"/>
              <w:spacing w:line="240" w:lineRule="auto"/>
              <w:ind w:right="68" w:hanging="4"/>
              <w:jc w:val="center"/>
            </w:pPr>
            <w:r>
              <w:t>календарному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планированию</w:t>
            </w:r>
            <w:r>
              <w:rPr>
                <w:spacing w:val="-52"/>
              </w:rPr>
              <w:t xml:space="preserve"> </w:t>
            </w:r>
            <w:r>
              <w:t>преподавателя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ind w:left="38"/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ind w:left="109"/>
            </w:pPr>
            <w:r>
              <w:t>Преподаватель ОБЖ</w:t>
            </w:r>
            <w:r w:rsidR="00DC1015">
              <w:t>.</w:t>
            </w:r>
          </w:p>
        </w:tc>
      </w:tr>
      <w:tr w:rsidR="001C6553">
        <w:trPr>
          <w:trHeight w:val="506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3" w:lineRule="exact"/>
              <w:ind w:left="0" w:right="197"/>
              <w:jc w:val="right"/>
            </w:pPr>
            <w:r>
              <w:t>11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3" w:lineRule="exact"/>
            </w:pPr>
            <w:r>
              <w:t>Физкультурный</w:t>
            </w:r>
            <w:r>
              <w:rPr>
                <w:spacing w:val="-4"/>
              </w:rPr>
              <w:t xml:space="preserve"> </w:t>
            </w:r>
            <w:r>
              <w:t>досуг</w:t>
            </w:r>
            <w:r>
              <w:rPr>
                <w:spacing w:val="54"/>
              </w:rPr>
              <w:t xml:space="preserve"> </w:t>
            </w:r>
            <w:r>
              <w:t>«Водолазы</w:t>
            </w:r>
          </w:p>
          <w:p w:rsidR="001C6553" w:rsidRDefault="00DC1015">
            <w:pPr>
              <w:pStyle w:val="TableParagraph"/>
              <w:spacing w:line="244" w:lineRule="exact"/>
            </w:pPr>
            <w:r>
              <w:t>спешат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помощь»</w:t>
            </w:r>
            <w:r>
              <w:rPr>
                <w:spacing w:val="-3"/>
              </w:rPr>
              <w:t xml:space="preserve"> </w:t>
            </w:r>
            <w:r>
              <w:t>(соревнования)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spacing w:line="243" w:lineRule="exact"/>
              <w:ind w:left="102" w:right="60"/>
              <w:jc w:val="center"/>
            </w:pPr>
            <w:r>
              <w:t>декабрь</w:t>
            </w:r>
          </w:p>
        </w:tc>
        <w:tc>
          <w:tcPr>
            <w:tcW w:w="2129" w:type="dxa"/>
          </w:tcPr>
          <w:p w:rsidR="001C6553" w:rsidRDefault="001C6553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43" w:lineRule="exact"/>
              <w:ind w:left="109"/>
            </w:pPr>
            <w:r>
              <w:t>Преподаватель ОБЖ</w:t>
            </w:r>
          </w:p>
        </w:tc>
      </w:tr>
      <w:tr w:rsidR="001C6553">
        <w:trPr>
          <w:trHeight w:val="1011"/>
        </w:trPr>
        <w:tc>
          <w:tcPr>
            <w:tcW w:w="641" w:type="dxa"/>
          </w:tcPr>
          <w:p w:rsidR="001C6553" w:rsidRDefault="00DC1015">
            <w:pPr>
              <w:pStyle w:val="TableParagraph"/>
              <w:ind w:left="0" w:right="197"/>
              <w:jc w:val="right"/>
            </w:pPr>
            <w:r>
              <w:t>12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Викторины:</w:t>
            </w:r>
          </w:p>
          <w:p w:rsidR="001C6553" w:rsidRDefault="00DC1015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" w:line="252" w:lineRule="exact"/>
              <w:ind w:left="241" w:hanging="129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знаем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воде?»</w:t>
            </w:r>
          </w:p>
          <w:p w:rsidR="001C6553" w:rsidRDefault="00DC1015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52" w:lineRule="exact"/>
              <w:ind w:right="1152" w:hanging="168"/>
            </w:pPr>
            <w:r>
              <w:t>«У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6"/>
              </w:rPr>
              <w:t xml:space="preserve"> </w:t>
            </w:r>
            <w:r>
              <w:t>играем –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забываем!»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ind w:left="102" w:right="6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ind w:left="598" w:right="552"/>
              <w:jc w:val="center"/>
            </w:pPr>
            <w:r>
              <w:t>1-</w:t>
            </w:r>
            <w:r w:rsidR="0073377D">
              <w:t>11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ind w:left="109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C6553">
        <w:trPr>
          <w:trHeight w:val="507"/>
        </w:trPr>
        <w:tc>
          <w:tcPr>
            <w:tcW w:w="641" w:type="dxa"/>
          </w:tcPr>
          <w:p w:rsidR="001C6553" w:rsidRDefault="00DC1015">
            <w:pPr>
              <w:pStyle w:val="TableParagraph"/>
              <w:spacing w:line="243" w:lineRule="exact"/>
              <w:ind w:left="0" w:right="197"/>
              <w:jc w:val="right"/>
            </w:pPr>
            <w:r>
              <w:t>13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  <w:spacing w:line="243" w:lineRule="exact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«Первый</w:t>
            </w:r>
            <w:r>
              <w:rPr>
                <w:spacing w:val="-4"/>
              </w:rPr>
              <w:t xml:space="preserve"> </w:t>
            </w:r>
            <w:r>
              <w:t>тоненький ледок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чем</w:t>
            </w:r>
          </w:p>
          <w:p w:rsidR="001C6553" w:rsidRDefault="00DC1015">
            <w:pPr>
              <w:pStyle w:val="TableParagraph"/>
              <w:spacing w:line="245" w:lineRule="exact"/>
            </w:pPr>
            <w:r>
              <w:t>опасен</w:t>
            </w:r>
            <w:r>
              <w:rPr>
                <w:spacing w:val="-3"/>
              </w:rPr>
              <w:t xml:space="preserve"> </w:t>
            </w:r>
            <w:r>
              <w:t>он,</w:t>
            </w:r>
            <w:r>
              <w:rPr>
                <w:spacing w:val="-1"/>
              </w:rPr>
              <w:t xml:space="preserve"> </w:t>
            </w:r>
            <w:r>
              <w:t>дружок?»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spacing w:line="243" w:lineRule="exact"/>
              <w:ind w:left="102" w:right="60"/>
              <w:jc w:val="center"/>
            </w:pPr>
            <w:r>
              <w:t>ноябрь-март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spacing w:line="243" w:lineRule="exact"/>
              <w:ind w:left="598" w:right="552"/>
              <w:jc w:val="center"/>
            </w:pPr>
            <w:r>
              <w:t>1-4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spacing w:line="245" w:lineRule="exact"/>
              <w:ind w:left="109"/>
            </w:pPr>
            <w:r>
              <w:t>Преподаватель ОБЖ</w:t>
            </w:r>
          </w:p>
        </w:tc>
      </w:tr>
      <w:tr w:rsidR="001C6553">
        <w:trPr>
          <w:trHeight w:val="507"/>
        </w:trPr>
        <w:tc>
          <w:tcPr>
            <w:tcW w:w="641" w:type="dxa"/>
          </w:tcPr>
          <w:p w:rsidR="001C6553" w:rsidRDefault="00DC1015">
            <w:pPr>
              <w:pStyle w:val="TableParagraph"/>
              <w:ind w:left="0" w:right="197"/>
              <w:jc w:val="right"/>
            </w:pPr>
            <w:r>
              <w:t>14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  <w:p w:rsidR="001C6553" w:rsidRDefault="00DC1015">
            <w:pPr>
              <w:pStyle w:val="TableParagraph"/>
              <w:spacing w:before="3" w:line="245" w:lineRule="exact"/>
            </w:pPr>
            <w:r>
              <w:t>весеннего</w:t>
            </w:r>
            <w:r>
              <w:rPr>
                <w:spacing w:val="-3"/>
              </w:rPr>
              <w:t xml:space="preserve"> </w:t>
            </w:r>
            <w:r>
              <w:t>паводка» -</w:t>
            </w:r>
            <w:r>
              <w:rPr>
                <w:spacing w:val="-5"/>
              </w:rPr>
              <w:t xml:space="preserve"> </w:t>
            </w:r>
            <w:r>
              <w:t>инструктаж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ind w:left="98" w:right="60"/>
              <w:jc w:val="center"/>
            </w:pPr>
            <w:r>
              <w:t>март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ind w:left="598" w:right="552"/>
              <w:jc w:val="center"/>
            </w:pPr>
            <w:r>
              <w:t>1-</w:t>
            </w:r>
            <w:r w:rsidR="0073377D">
              <w:t>11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ind w:left="109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C6553">
        <w:trPr>
          <w:trHeight w:val="507"/>
        </w:trPr>
        <w:tc>
          <w:tcPr>
            <w:tcW w:w="641" w:type="dxa"/>
          </w:tcPr>
          <w:p w:rsidR="001C6553" w:rsidRDefault="00DC1015">
            <w:pPr>
              <w:pStyle w:val="TableParagraph"/>
              <w:ind w:left="0" w:right="197"/>
              <w:jc w:val="right"/>
            </w:pPr>
            <w:r>
              <w:t>15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воде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1C6553" w:rsidRDefault="00DC1015">
            <w:pPr>
              <w:pStyle w:val="TableParagraph"/>
              <w:spacing w:line="248" w:lineRule="exact"/>
            </w:pPr>
            <w:r>
              <w:t>летнего</w:t>
            </w:r>
            <w:r>
              <w:rPr>
                <w:spacing w:val="-2"/>
              </w:rPr>
              <w:t xml:space="preserve"> </w:t>
            </w:r>
            <w:r>
              <w:t>отдыха» -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ind w:left="96" w:right="60"/>
              <w:jc w:val="center"/>
            </w:pPr>
            <w:r>
              <w:t>май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ind w:left="598" w:right="552"/>
              <w:jc w:val="center"/>
            </w:pPr>
            <w:r>
              <w:t>1-</w:t>
            </w:r>
            <w:r w:rsidR="0073377D">
              <w:t>11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ind w:left="109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C6553">
        <w:trPr>
          <w:trHeight w:val="250"/>
        </w:trPr>
        <w:tc>
          <w:tcPr>
            <w:tcW w:w="10749" w:type="dxa"/>
            <w:gridSpan w:val="5"/>
          </w:tcPr>
          <w:p w:rsidR="001C6553" w:rsidRDefault="00DC1015">
            <w:pPr>
              <w:pStyle w:val="TableParagraph"/>
              <w:spacing w:line="231" w:lineRule="exact"/>
              <w:ind w:left="4171" w:right="4165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1C6553">
        <w:trPr>
          <w:trHeight w:val="1771"/>
        </w:trPr>
        <w:tc>
          <w:tcPr>
            <w:tcW w:w="641" w:type="dxa"/>
          </w:tcPr>
          <w:p w:rsidR="001C6553" w:rsidRDefault="00DC1015">
            <w:pPr>
              <w:pStyle w:val="TableParagraph"/>
              <w:ind w:left="0" w:right="197"/>
              <w:jc w:val="right"/>
            </w:pPr>
            <w:r>
              <w:t>16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</w:p>
          <w:p w:rsidR="001C6553" w:rsidRDefault="00DC1015">
            <w:pPr>
              <w:pStyle w:val="TableParagraph"/>
              <w:spacing w:before="3" w:line="240" w:lineRule="auto"/>
              <w:ind w:right="302"/>
            </w:pPr>
            <w:r>
              <w:t>памяток по вопросам безопасности на</w:t>
            </w:r>
            <w:r>
              <w:rPr>
                <w:spacing w:val="1"/>
              </w:rPr>
              <w:t xml:space="preserve"> </w:t>
            </w:r>
            <w:r>
              <w:t>водных объектах «Оказание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людям,</w:t>
            </w:r>
            <w:r>
              <w:rPr>
                <w:spacing w:val="-4"/>
              </w:rPr>
              <w:t xml:space="preserve"> </w:t>
            </w:r>
            <w:r>
              <w:t>потерпевшим</w:t>
            </w:r>
            <w:r>
              <w:rPr>
                <w:spacing w:val="-5"/>
              </w:rPr>
              <w:t xml:space="preserve"> </w:t>
            </w:r>
            <w:r>
              <w:t>бедствие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воде»,</w:t>
            </w:r>
          </w:p>
          <w:p w:rsidR="001C6553" w:rsidRDefault="00DC1015">
            <w:pPr>
              <w:pStyle w:val="TableParagraph"/>
              <w:spacing w:line="252" w:lineRule="exact"/>
              <w:ind w:right="619"/>
            </w:pPr>
            <w:r>
              <w:t>«Правила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объектах»</w:t>
            </w:r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ind w:left="55" w:right="60"/>
              <w:jc w:val="center"/>
            </w:pPr>
            <w:r>
              <w:t>октябрь-</w:t>
            </w:r>
          </w:p>
          <w:p w:rsidR="001C6553" w:rsidRDefault="00DC1015">
            <w:pPr>
              <w:pStyle w:val="TableParagraph"/>
              <w:spacing w:before="3" w:line="477" w:lineRule="auto"/>
              <w:ind w:left="404" w:right="415"/>
              <w:jc w:val="center"/>
            </w:pPr>
            <w:r>
              <w:t>декабрь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ind w:left="598" w:right="602"/>
              <w:jc w:val="center"/>
            </w:pPr>
            <w:r>
              <w:t>Родители</w:t>
            </w:r>
          </w:p>
        </w:tc>
        <w:tc>
          <w:tcPr>
            <w:tcW w:w="2270" w:type="dxa"/>
          </w:tcPr>
          <w:p w:rsidR="001C6553" w:rsidRDefault="0073377D">
            <w:pPr>
              <w:pStyle w:val="TableParagraph"/>
              <w:ind w:left="109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3377D">
        <w:trPr>
          <w:trHeight w:val="758"/>
        </w:trPr>
        <w:tc>
          <w:tcPr>
            <w:tcW w:w="641" w:type="dxa"/>
          </w:tcPr>
          <w:p w:rsidR="0073377D" w:rsidRDefault="0073377D">
            <w:pPr>
              <w:pStyle w:val="TableParagraph"/>
              <w:ind w:left="0" w:right="197"/>
              <w:jc w:val="right"/>
            </w:pPr>
            <w:r>
              <w:t>17</w:t>
            </w:r>
          </w:p>
        </w:tc>
        <w:tc>
          <w:tcPr>
            <w:tcW w:w="4146" w:type="dxa"/>
          </w:tcPr>
          <w:p w:rsidR="0073377D" w:rsidRDefault="0073377D">
            <w:pPr>
              <w:pStyle w:val="TableParagraph"/>
            </w:pPr>
            <w:r>
              <w:t>Тренинг</w:t>
            </w:r>
            <w:r>
              <w:rPr>
                <w:spacing w:val="-3"/>
              </w:rPr>
              <w:t xml:space="preserve"> </w:t>
            </w:r>
            <w:r>
              <w:t>«Оказание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</w:p>
          <w:p w:rsidR="0073377D" w:rsidRDefault="0073377D">
            <w:pPr>
              <w:pStyle w:val="TableParagraph"/>
              <w:spacing w:before="3" w:line="240" w:lineRule="auto"/>
            </w:pPr>
            <w:r>
              <w:t>людям,</w:t>
            </w:r>
            <w:r>
              <w:rPr>
                <w:spacing w:val="-3"/>
              </w:rPr>
              <w:t xml:space="preserve"> </w:t>
            </w:r>
            <w:r>
              <w:t>терпящим</w:t>
            </w:r>
            <w:r>
              <w:rPr>
                <w:spacing w:val="-2"/>
              </w:rPr>
              <w:t xml:space="preserve"> </w:t>
            </w:r>
            <w:r>
              <w:t>бедствие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воде»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ind w:left="368"/>
            </w:pPr>
            <w:r>
              <w:t>октябрь-</w:t>
            </w:r>
          </w:p>
          <w:p w:rsidR="0073377D" w:rsidRDefault="0073377D">
            <w:pPr>
              <w:pStyle w:val="TableParagraph"/>
              <w:spacing w:line="252" w:lineRule="exact"/>
              <w:ind w:left="592" w:right="397" w:hanging="188"/>
            </w:pPr>
            <w:r>
              <w:t>декабрь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73377D" w:rsidRDefault="0073377D">
            <w:r w:rsidRPr="009658AC">
              <w:t>Преподаватель ОБЖ</w:t>
            </w:r>
          </w:p>
        </w:tc>
      </w:tr>
      <w:tr w:rsidR="0073377D">
        <w:trPr>
          <w:trHeight w:val="507"/>
        </w:trPr>
        <w:tc>
          <w:tcPr>
            <w:tcW w:w="641" w:type="dxa"/>
          </w:tcPr>
          <w:p w:rsidR="0073377D" w:rsidRDefault="0073377D">
            <w:pPr>
              <w:pStyle w:val="TableParagraph"/>
              <w:ind w:left="0" w:right="197"/>
              <w:jc w:val="right"/>
            </w:pPr>
            <w:r>
              <w:t>18</w:t>
            </w:r>
          </w:p>
        </w:tc>
        <w:tc>
          <w:tcPr>
            <w:tcW w:w="4146" w:type="dxa"/>
          </w:tcPr>
          <w:p w:rsidR="0073377D" w:rsidRDefault="0073377D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книг-самоделок</w:t>
            </w:r>
            <w:r>
              <w:rPr>
                <w:spacing w:val="-3"/>
              </w:rPr>
              <w:t xml:space="preserve"> </w:t>
            </w:r>
            <w:r>
              <w:t>«Азбука</w:t>
            </w:r>
          </w:p>
          <w:p w:rsidR="0073377D" w:rsidRDefault="0073377D">
            <w:pPr>
              <w:pStyle w:val="TableParagraph"/>
              <w:spacing w:before="3" w:line="245" w:lineRule="exact"/>
            </w:pPr>
            <w:r>
              <w:t>безопасности»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ind w:left="368"/>
            </w:pPr>
            <w:r>
              <w:t>октябрь-</w:t>
            </w:r>
          </w:p>
          <w:p w:rsidR="0073377D" w:rsidRDefault="0073377D">
            <w:pPr>
              <w:pStyle w:val="TableParagraph"/>
              <w:spacing w:before="3" w:line="245" w:lineRule="exact"/>
              <w:ind w:left="376"/>
            </w:pPr>
            <w:r>
              <w:t>декабрь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ind w:left="593" w:right="602"/>
              <w:jc w:val="center"/>
            </w:pPr>
            <w:r>
              <w:t>1-4</w:t>
            </w:r>
          </w:p>
        </w:tc>
        <w:tc>
          <w:tcPr>
            <w:tcW w:w="2270" w:type="dxa"/>
          </w:tcPr>
          <w:p w:rsidR="0073377D" w:rsidRDefault="0073377D">
            <w:r w:rsidRPr="009658AC">
              <w:t>Преподаватель ОБЖ</w:t>
            </w:r>
          </w:p>
        </w:tc>
      </w:tr>
      <w:tr w:rsidR="001C6553">
        <w:trPr>
          <w:trHeight w:val="503"/>
        </w:trPr>
        <w:tc>
          <w:tcPr>
            <w:tcW w:w="641" w:type="dxa"/>
          </w:tcPr>
          <w:p w:rsidR="001C6553" w:rsidRDefault="00DC1015">
            <w:pPr>
              <w:pStyle w:val="TableParagraph"/>
              <w:ind w:left="0" w:right="197"/>
              <w:jc w:val="right"/>
            </w:pPr>
            <w:r>
              <w:t>19</w:t>
            </w:r>
          </w:p>
        </w:tc>
        <w:tc>
          <w:tcPr>
            <w:tcW w:w="4146" w:type="dxa"/>
          </w:tcPr>
          <w:p w:rsidR="001C6553" w:rsidRDefault="00DC1015">
            <w:pPr>
              <w:pStyle w:val="TableParagraph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совместных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досуговых</w:t>
            </w:r>
            <w:proofErr w:type="spellEnd"/>
          </w:p>
          <w:p w:rsidR="001C6553" w:rsidRDefault="00DC1015">
            <w:pPr>
              <w:pStyle w:val="TableParagraph"/>
              <w:spacing w:line="244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563" w:type="dxa"/>
          </w:tcPr>
          <w:p w:rsidR="001C6553" w:rsidRDefault="00DC1015">
            <w:pPr>
              <w:pStyle w:val="TableParagraph"/>
              <w:ind w:left="46" w:right="6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1C6553" w:rsidRDefault="00DC1015">
            <w:pPr>
              <w:pStyle w:val="TableParagraph"/>
              <w:spacing w:line="244" w:lineRule="exact"/>
              <w:ind w:left="55" w:right="60"/>
              <w:jc w:val="center"/>
            </w:pPr>
            <w:r>
              <w:t>года</w:t>
            </w:r>
          </w:p>
        </w:tc>
        <w:tc>
          <w:tcPr>
            <w:tcW w:w="2129" w:type="dxa"/>
          </w:tcPr>
          <w:p w:rsidR="001C6553" w:rsidRDefault="00DC1015">
            <w:pPr>
              <w:pStyle w:val="TableParagraph"/>
              <w:ind w:left="598" w:right="602"/>
              <w:jc w:val="center"/>
            </w:pPr>
            <w:r>
              <w:t>Родители</w:t>
            </w:r>
          </w:p>
        </w:tc>
        <w:tc>
          <w:tcPr>
            <w:tcW w:w="2270" w:type="dxa"/>
          </w:tcPr>
          <w:p w:rsidR="001C6553" w:rsidRDefault="00DC1015">
            <w:pPr>
              <w:pStyle w:val="TableParagraph"/>
              <w:ind w:left="109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C6553">
        <w:trPr>
          <w:trHeight w:val="255"/>
        </w:trPr>
        <w:tc>
          <w:tcPr>
            <w:tcW w:w="10749" w:type="dxa"/>
            <w:gridSpan w:val="5"/>
          </w:tcPr>
          <w:p w:rsidR="001C6553" w:rsidRDefault="00DC1015">
            <w:pPr>
              <w:pStyle w:val="TableParagraph"/>
              <w:spacing w:line="235" w:lineRule="exact"/>
              <w:ind w:left="4172" w:right="4165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3377D">
        <w:trPr>
          <w:trHeight w:val="759"/>
        </w:trPr>
        <w:tc>
          <w:tcPr>
            <w:tcW w:w="641" w:type="dxa"/>
          </w:tcPr>
          <w:p w:rsidR="0073377D" w:rsidRDefault="0073377D">
            <w:pPr>
              <w:pStyle w:val="TableParagraph"/>
              <w:ind w:left="0" w:right="197"/>
              <w:jc w:val="right"/>
            </w:pPr>
            <w:r>
              <w:t>20</w:t>
            </w:r>
          </w:p>
        </w:tc>
        <w:tc>
          <w:tcPr>
            <w:tcW w:w="4146" w:type="dxa"/>
          </w:tcPr>
          <w:p w:rsidR="0073377D" w:rsidRDefault="0073377D">
            <w:pPr>
              <w:pStyle w:val="TableParagraph"/>
            </w:pPr>
            <w:r>
              <w:t>Пополнение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систематизация</w:t>
            </w:r>
            <w:r>
              <w:rPr>
                <w:spacing w:val="10"/>
              </w:rPr>
              <w:t xml:space="preserve"> </w:t>
            </w:r>
            <w:r>
              <w:t>материала</w:t>
            </w:r>
          </w:p>
          <w:p w:rsidR="0073377D" w:rsidRDefault="0073377D">
            <w:pPr>
              <w:pStyle w:val="TableParagraph"/>
              <w:spacing w:line="256" w:lineRule="exact"/>
            </w:pPr>
            <w:r>
              <w:t>по</w:t>
            </w:r>
            <w:r>
              <w:rPr>
                <w:spacing w:val="8"/>
              </w:rPr>
              <w:t xml:space="preserve"> </w:t>
            </w:r>
            <w:r>
              <w:t>теме,</w:t>
            </w:r>
            <w:r>
              <w:rPr>
                <w:spacing w:val="7"/>
              </w:rPr>
              <w:t xml:space="preserve"> </w:t>
            </w:r>
            <w:r>
              <w:t>приобретение</w:t>
            </w:r>
            <w:r>
              <w:rPr>
                <w:spacing w:val="9"/>
              </w:rPr>
              <w:t xml:space="preserve"> </w:t>
            </w:r>
            <w:r>
              <w:t>литературы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теме,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ind w:left="47" w:right="6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73377D" w:rsidRDefault="0073377D">
            <w:pPr>
              <w:pStyle w:val="TableParagraph"/>
              <w:spacing w:line="252" w:lineRule="exact"/>
              <w:ind w:left="55" w:right="60"/>
              <w:jc w:val="center"/>
            </w:pPr>
            <w:r>
              <w:t>года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73377D" w:rsidRDefault="0073377D">
            <w:r w:rsidRPr="00B577F4">
              <w:t>Зам. директора по ВР</w:t>
            </w:r>
          </w:p>
        </w:tc>
      </w:tr>
      <w:tr w:rsidR="0073377D">
        <w:trPr>
          <w:trHeight w:val="1267"/>
        </w:trPr>
        <w:tc>
          <w:tcPr>
            <w:tcW w:w="641" w:type="dxa"/>
          </w:tcPr>
          <w:p w:rsidR="0073377D" w:rsidRDefault="0073377D">
            <w:pPr>
              <w:pStyle w:val="TableParagraph"/>
              <w:ind w:left="0" w:right="197"/>
              <w:jc w:val="right"/>
            </w:pPr>
            <w:r>
              <w:t>21</w:t>
            </w:r>
          </w:p>
        </w:tc>
        <w:tc>
          <w:tcPr>
            <w:tcW w:w="4146" w:type="dxa"/>
          </w:tcPr>
          <w:p w:rsidR="0073377D" w:rsidRDefault="0073377D">
            <w:pPr>
              <w:pStyle w:val="TableParagraph"/>
              <w:jc w:val="both"/>
            </w:pPr>
            <w:r>
              <w:t>Обобщение</w:t>
            </w:r>
            <w:r>
              <w:rPr>
                <w:spacing w:val="69"/>
              </w:rPr>
              <w:t xml:space="preserve"> </w:t>
            </w:r>
            <w:r>
              <w:t xml:space="preserve">материалов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подведение</w:t>
            </w:r>
          </w:p>
          <w:p w:rsidR="0073377D" w:rsidRDefault="0073377D">
            <w:pPr>
              <w:pStyle w:val="TableParagraph"/>
              <w:spacing w:line="240" w:lineRule="auto"/>
              <w:ind w:right="103"/>
              <w:jc w:val="both"/>
            </w:pP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водных объектах в ОУ и предоставление</w:t>
            </w:r>
            <w:r>
              <w:rPr>
                <w:spacing w:val="1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>в УО</w:t>
            </w:r>
          </w:p>
        </w:tc>
        <w:tc>
          <w:tcPr>
            <w:tcW w:w="1563" w:type="dxa"/>
          </w:tcPr>
          <w:p w:rsidR="0073377D" w:rsidRDefault="0073377D">
            <w:pPr>
              <w:pStyle w:val="TableParagraph"/>
              <w:ind w:left="46" w:right="60"/>
              <w:jc w:val="center"/>
            </w:pPr>
            <w:r>
              <w:t>июнь</w:t>
            </w:r>
          </w:p>
        </w:tc>
        <w:tc>
          <w:tcPr>
            <w:tcW w:w="2129" w:type="dxa"/>
          </w:tcPr>
          <w:p w:rsidR="0073377D" w:rsidRDefault="0073377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0" w:type="dxa"/>
          </w:tcPr>
          <w:p w:rsidR="0073377D" w:rsidRDefault="0073377D">
            <w:r w:rsidRPr="00B577F4">
              <w:t>Зам. директора по ВР</w:t>
            </w:r>
          </w:p>
        </w:tc>
      </w:tr>
    </w:tbl>
    <w:p w:rsidR="00DC1015" w:rsidRDefault="00DC1015"/>
    <w:sectPr w:rsidR="00DC1015" w:rsidSect="001C6553">
      <w:pgSz w:w="11910" w:h="16840"/>
      <w:pgMar w:top="560" w:right="4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495"/>
    <w:multiLevelType w:val="hybridMultilevel"/>
    <w:tmpl w:val="1F6481A4"/>
    <w:lvl w:ilvl="0" w:tplc="F8F09E06">
      <w:numFmt w:val="bullet"/>
      <w:lvlText w:val=""/>
      <w:lvlJc w:val="left"/>
      <w:pPr>
        <w:ind w:left="137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6857C2">
      <w:numFmt w:val="bullet"/>
      <w:lvlText w:val="•"/>
      <w:lvlJc w:val="left"/>
      <w:pPr>
        <w:ind w:left="2338" w:hanging="348"/>
      </w:pPr>
      <w:rPr>
        <w:rFonts w:hint="default"/>
        <w:lang w:val="ru-RU" w:eastAsia="en-US" w:bidi="ar-SA"/>
      </w:rPr>
    </w:lvl>
    <w:lvl w:ilvl="2" w:tplc="21D8D224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3" w:tplc="69B6D37A">
      <w:numFmt w:val="bullet"/>
      <w:lvlText w:val="•"/>
      <w:lvlJc w:val="left"/>
      <w:pPr>
        <w:ind w:left="4256" w:hanging="348"/>
      </w:pPr>
      <w:rPr>
        <w:rFonts w:hint="default"/>
        <w:lang w:val="ru-RU" w:eastAsia="en-US" w:bidi="ar-SA"/>
      </w:rPr>
    </w:lvl>
    <w:lvl w:ilvl="4" w:tplc="814CDDBE">
      <w:numFmt w:val="bullet"/>
      <w:lvlText w:val="•"/>
      <w:lvlJc w:val="left"/>
      <w:pPr>
        <w:ind w:left="5215" w:hanging="348"/>
      </w:pPr>
      <w:rPr>
        <w:rFonts w:hint="default"/>
        <w:lang w:val="ru-RU" w:eastAsia="en-US" w:bidi="ar-SA"/>
      </w:rPr>
    </w:lvl>
    <w:lvl w:ilvl="5" w:tplc="854AE1F4">
      <w:numFmt w:val="bullet"/>
      <w:lvlText w:val="•"/>
      <w:lvlJc w:val="left"/>
      <w:pPr>
        <w:ind w:left="6174" w:hanging="348"/>
      </w:pPr>
      <w:rPr>
        <w:rFonts w:hint="default"/>
        <w:lang w:val="ru-RU" w:eastAsia="en-US" w:bidi="ar-SA"/>
      </w:rPr>
    </w:lvl>
    <w:lvl w:ilvl="6" w:tplc="D63079D6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7" w:tplc="A94899C0">
      <w:numFmt w:val="bullet"/>
      <w:lvlText w:val="•"/>
      <w:lvlJc w:val="left"/>
      <w:pPr>
        <w:ind w:left="8091" w:hanging="348"/>
      </w:pPr>
      <w:rPr>
        <w:rFonts w:hint="default"/>
        <w:lang w:val="ru-RU" w:eastAsia="en-US" w:bidi="ar-SA"/>
      </w:rPr>
    </w:lvl>
    <w:lvl w:ilvl="8" w:tplc="E688B342">
      <w:numFmt w:val="bullet"/>
      <w:lvlText w:val="•"/>
      <w:lvlJc w:val="left"/>
      <w:pPr>
        <w:ind w:left="9050" w:hanging="348"/>
      </w:pPr>
      <w:rPr>
        <w:rFonts w:hint="default"/>
        <w:lang w:val="ru-RU" w:eastAsia="en-US" w:bidi="ar-SA"/>
      </w:rPr>
    </w:lvl>
  </w:abstractNum>
  <w:abstractNum w:abstractNumId="1">
    <w:nsid w:val="09EE2B40"/>
    <w:multiLevelType w:val="hybridMultilevel"/>
    <w:tmpl w:val="F6FE0F94"/>
    <w:lvl w:ilvl="0" w:tplc="1DE8D298">
      <w:numFmt w:val="bullet"/>
      <w:lvlText w:val="-"/>
      <w:lvlJc w:val="left"/>
      <w:pPr>
        <w:ind w:left="281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F4EC89C">
      <w:numFmt w:val="bullet"/>
      <w:lvlText w:val="•"/>
      <w:lvlJc w:val="left"/>
      <w:pPr>
        <w:ind w:left="666" w:hanging="128"/>
      </w:pPr>
      <w:rPr>
        <w:rFonts w:hint="default"/>
        <w:lang w:val="ru-RU" w:eastAsia="en-US" w:bidi="ar-SA"/>
      </w:rPr>
    </w:lvl>
    <w:lvl w:ilvl="2" w:tplc="B84CBFC4">
      <w:numFmt w:val="bullet"/>
      <w:lvlText w:val="•"/>
      <w:lvlJc w:val="left"/>
      <w:pPr>
        <w:ind w:left="1052" w:hanging="128"/>
      </w:pPr>
      <w:rPr>
        <w:rFonts w:hint="default"/>
        <w:lang w:val="ru-RU" w:eastAsia="en-US" w:bidi="ar-SA"/>
      </w:rPr>
    </w:lvl>
    <w:lvl w:ilvl="3" w:tplc="6B5C168E">
      <w:numFmt w:val="bullet"/>
      <w:lvlText w:val="•"/>
      <w:lvlJc w:val="left"/>
      <w:pPr>
        <w:ind w:left="1438" w:hanging="128"/>
      </w:pPr>
      <w:rPr>
        <w:rFonts w:hint="default"/>
        <w:lang w:val="ru-RU" w:eastAsia="en-US" w:bidi="ar-SA"/>
      </w:rPr>
    </w:lvl>
    <w:lvl w:ilvl="4" w:tplc="BE60F72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5" w:tplc="7F1AAE8E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6" w:tplc="068A313E">
      <w:numFmt w:val="bullet"/>
      <w:lvlText w:val="•"/>
      <w:lvlJc w:val="left"/>
      <w:pPr>
        <w:ind w:left="2596" w:hanging="128"/>
      </w:pPr>
      <w:rPr>
        <w:rFonts w:hint="default"/>
        <w:lang w:val="ru-RU" w:eastAsia="en-US" w:bidi="ar-SA"/>
      </w:rPr>
    </w:lvl>
    <w:lvl w:ilvl="7" w:tplc="7C6A77D6">
      <w:numFmt w:val="bullet"/>
      <w:lvlText w:val="•"/>
      <w:lvlJc w:val="left"/>
      <w:pPr>
        <w:ind w:left="2982" w:hanging="128"/>
      </w:pPr>
      <w:rPr>
        <w:rFonts w:hint="default"/>
        <w:lang w:val="ru-RU" w:eastAsia="en-US" w:bidi="ar-SA"/>
      </w:rPr>
    </w:lvl>
    <w:lvl w:ilvl="8" w:tplc="A6DCD434">
      <w:numFmt w:val="bullet"/>
      <w:lvlText w:val="•"/>
      <w:lvlJc w:val="left"/>
      <w:pPr>
        <w:ind w:left="3368" w:hanging="128"/>
      </w:pPr>
      <w:rPr>
        <w:rFonts w:hint="default"/>
        <w:lang w:val="ru-RU" w:eastAsia="en-US" w:bidi="ar-SA"/>
      </w:rPr>
    </w:lvl>
  </w:abstractNum>
  <w:abstractNum w:abstractNumId="2">
    <w:nsid w:val="3401537D"/>
    <w:multiLevelType w:val="hybridMultilevel"/>
    <w:tmpl w:val="6FEE6C66"/>
    <w:lvl w:ilvl="0" w:tplc="0FBABFD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EC47A64">
      <w:numFmt w:val="bullet"/>
      <w:lvlText w:val="•"/>
      <w:lvlJc w:val="left"/>
      <w:pPr>
        <w:ind w:left="522" w:hanging="128"/>
      </w:pPr>
      <w:rPr>
        <w:rFonts w:hint="default"/>
        <w:lang w:val="ru-RU" w:eastAsia="en-US" w:bidi="ar-SA"/>
      </w:rPr>
    </w:lvl>
    <w:lvl w:ilvl="2" w:tplc="EF868952">
      <w:numFmt w:val="bullet"/>
      <w:lvlText w:val="•"/>
      <w:lvlJc w:val="left"/>
      <w:pPr>
        <w:ind w:left="924" w:hanging="128"/>
      </w:pPr>
      <w:rPr>
        <w:rFonts w:hint="default"/>
        <w:lang w:val="ru-RU" w:eastAsia="en-US" w:bidi="ar-SA"/>
      </w:rPr>
    </w:lvl>
    <w:lvl w:ilvl="3" w:tplc="A4C6B004">
      <w:numFmt w:val="bullet"/>
      <w:lvlText w:val="•"/>
      <w:lvlJc w:val="left"/>
      <w:pPr>
        <w:ind w:left="1326" w:hanging="128"/>
      </w:pPr>
      <w:rPr>
        <w:rFonts w:hint="default"/>
        <w:lang w:val="ru-RU" w:eastAsia="en-US" w:bidi="ar-SA"/>
      </w:rPr>
    </w:lvl>
    <w:lvl w:ilvl="4" w:tplc="3F82BC62">
      <w:numFmt w:val="bullet"/>
      <w:lvlText w:val="•"/>
      <w:lvlJc w:val="left"/>
      <w:pPr>
        <w:ind w:left="1728" w:hanging="128"/>
      </w:pPr>
      <w:rPr>
        <w:rFonts w:hint="default"/>
        <w:lang w:val="ru-RU" w:eastAsia="en-US" w:bidi="ar-SA"/>
      </w:rPr>
    </w:lvl>
    <w:lvl w:ilvl="5" w:tplc="AD3ECF0C">
      <w:numFmt w:val="bullet"/>
      <w:lvlText w:val="•"/>
      <w:lvlJc w:val="left"/>
      <w:pPr>
        <w:ind w:left="2130" w:hanging="128"/>
      </w:pPr>
      <w:rPr>
        <w:rFonts w:hint="default"/>
        <w:lang w:val="ru-RU" w:eastAsia="en-US" w:bidi="ar-SA"/>
      </w:rPr>
    </w:lvl>
    <w:lvl w:ilvl="6" w:tplc="C01C9462">
      <w:numFmt w:val="bullet"/>
      <w:lvlText w:val="•"/>
      <w:lvlJc w:val="left"/>
      <w:pPr>
        <w:ind w:left="2532" w:hanging="128"/>
      </w:pPr>
      <w:rPr>
        <w:rFonts w:hint="default"/>
        <w:lang w:val="ru-RU" w:eastAsia="en-US" w:bidi="ar-SA"/>
      </w:rPr>
    </w:lvl>
    <w:lvl w:ilvl="7" w:tplc="DEC84592">
      <w:numFmt w:val="bullet"/>
      <w:lvlText w:val="•"/>
      <w:lvlJc w:val="left"/>
      <w:pPr>
        <w:ind w:left="2934" w:hanging="128"/>
      </w:pPr>
      <w:rPr>
        <w:rFonts w:hint="default"/>
        <w:lang w:val="ru-RU" w:eastAsia="en-US" w:bidi="ar-SA"/>
      </w:rPr>
    </w:lvl>
    <w:lvl w:ilvl="8" w:tplc="8158AB5A">
      <w:numFmt w:val="bullet"/>
      <w:lvlText w:val="•"/>
      <w:lvlJc w:val="left"/>
      <w:pPr>
        <w:ind w:left="3336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6553"/>
    <w:rsid w:val="001C6553"/>
    <w:rsid w:val="0073377D"/>
    <w:rsid w:val="00DC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5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6553"/>
    <w:rPr>
      <w:sz w:val="24"/>
      <w:szCs w:val="24"/>
    </w:rPr>
  </w:style>
  <w:style w:type="paragraph" w:styleId="a4">
    <w:name w:val="Title"/>
    <w:basedOn w:val="a"/>
    <w:uiPriority w:val="1"/>
    <w:qFormat/>
    <w:rsid w:val="001C6553"/>
    <w:pPr>
      <w:spacing w:before="106"/>
      <w:ind w:left="594" w:right="16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6553"/>
    <w:pPr>
      <w:spacing w:before="4"/>
      <w:ind w:left="1360" w:hanging="349"/>
      <w:jc w:val="both"/>
    </w:pPr>
  </w:style>
  <w:style w:type="paragraph" w:customStyle="1" w:styleId="TableParagraph">
    <w:name w:val="Table Paragraph"/>
    <w:basedOn w:val="a"/>
    <w:uiPriority w:val="1"/>
    <w:qFormat/>
    <w:rsid w:val="001C6553"/>
    <w:pPr>
      <w:spacing w:line="239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Головенько</dc:creator>
  <cp:lastModifiedBy>HOME</cp:lastModifiedBy>
  <cp:revision>2</cp:revision>
  <dcterms:created xsi:type="dcterms:W3CDTF">2024-02-26T05:39:00Z</dcterms:created>
  <dcterms:modified xsi:type="dcterms:W3CDTF">2024-02-26T05:39:00Z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2024-02-26T00:00:00Z</vt:filetime>
  </property>
</Properties>
</file>